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0CF6" w14:textId="2C9AD235" w:rsidR="00735108" w:rsidRPr="00C80173" w:rsidRDefault="00735108" w:rsidP="00735108">
      <w:pPr>
        <w:keepNext/>
        <w:keepLines/>
        <w:spacing w:before="240" w:after="0" w:line="264" w:lineRule="auto"/>
        <w:outlineLvl w:val="0"/>
        <w:rPr>
          <w:rFonts w:ascii="Tw Cen MT" w:eastAsia="Yu Gothic Light" w:hAnsi="Tw Cen MT" w:cs="Times New Roman (Headings CS)"/>
          <w:b/>
          <w:bCs/>
          <w:color w:val="020A2C"/>
          <w:kern w:val="0"/>
          <w:sz w:val="56"/>
          <w:szCs w:val="56"/>
          <w14:ligatures w14:val="none"/>
        </w:rPr>
      </w:pPr>
      <w:r w:rsidRPr="0D45CBB9">
        <w:rPr>
          <w:rFonts w:ascii="Tw Cen MT" w:eastAsia="Yu Gothic Light" w:hAnsi="Tw Cen MT" w:cs="Times New Roman (Headings CS)"/>
          <w:b/>
          <w:bCs/>
          <w:color w:val="020A2C"/>
          <w:kern w:val="0"/>
          <w:sz w:val="56"/>
          <w:szCs w:val="56"/>
          <w14:ligatures w14:val="none"/>
        </w:rPr>
        <w:t xml:space="preserve">Microsoft Data Centre </w:t>
      </w:r>
      <w:r w:rsidR="00215A4D">
        <w:rPr>
          <w:rFonts w:ascii="Tw Cen MT" w:eastAsia="Yu Gothic Light" w:hAnsi="Tw Cen MT" w:cs="Times New Roman (Headings CS)"/>
          <w:b/>
          <w:bCs/>
          <w:color w:val="020A2C"/>
          <w:kern w:val="0"/>
          <w:sz w:val="56"/>
          <w:szCs w:val="56"/>
          <w14:ligatures w14:val="none"/>
        </w:rPr>
        <w:t>Skelton Grange</w:t>
      </w:r>
      <w:r w:rsidRPr="0D45CBB9">
        <w:rPr>
          <w:rFonts w:ascii="Tw Cen MT" w:eastAsia="Yu Gothic Light" w:hAnsi="Tw Cen MT" w:cs="Times New Roman (Headings CS)"/>
          <w:b/>
          <w:bCs/>
          <w:color w:val="020A2C"/>
          <w:kern w:val="0"/>
          <w:sz w:val="56"/>
          <w:szCs w:val="56"/>
          <w14:ligatures w14:val="none"/>
        </w:rPr>
        <w:t>: Feedback Form</w:t>
      </w:r>
      <w:r w:rsidR="00896750">
        <w:rPr>
          <w:rFonts w:ascii="Tw Cen MT" w:eastAsia="Yu Gothic Light" w:hAnsi="Tw Cen MT" w:cs="Times New Roman (Headings CS)"/>
          <w:b/>
          <w:bCs/>
          <w:color w:val="020A2C"/>
          <w:kern w:val="0"/>
          <w:sz w:val="56"/>
          <w:szCs w:val="56"/>
          <w14:ligatures w14:val="none"/>
        </w:rPr>
        <w:t xml:space="preserve"> </w:t>
      </w:r>
    </w:p>
    <w:p w14:paraId="2D60209F" w14:textId="68D239F1" w:rsidR="00735108" w:rsidRPr="00C80173" w:rsidRDefault="00215A4D" w:rsidP="00735108">
      <w:pPr>
        <w:pBdr>
          <w:bottom w:val="single" w:sz="6" w:space="14" w:color="auto"/>
        </w:pBdr>
        <w:snapToGrid w:val="0"/>
        <w:spacing w:before="120" w:after="120" w:line="264" w:lineRule="auto"/>
        <w:rPr>
          <w:rFonts w:ascii="Tw Cen MT" w:eastAsia="Calibri" w:hAnsi="Tw Cen MT" w:cs="Arial"/>
          <w:color w:val="020A2C"/>
          <w:kern w:val="0"/>
          <w:sz w:val="24"/>
          <w14:ligatures w14:val="none"/>
        </w:rPr>
      </w:pPr>
      <w:r>
        <w:rPr>
          <w:rFonts w:ascii="Tw Cen MT" w:eastAsia="Calibri" w:hAnsi="Tw Cen MT" w:cs="Arial"/>
          <w:color w:val="020A2C"/>
          <w:kern w:val="0"/>
          <w:sz w:val="24"/>
          <w14:ligatures w14:val="none"/>
        </w:rPr>
        <w:t xml:space="preserve">11 and 12 June 2025 </w:t>
      </w:r>
      <w:r w:rsidR="00735108" w:rsidRPr="00C80173">
        <w:rPr>
          <w:rFonts w:ascii="Tw Cen MT" w:eastAsia="Calibri" w:hAnsi="Tw Cen MT" w:cs="Arial"/>
          <w:color w:val="020A2C"/>
          <w:kern w:val="0"/>
          <w:sz w:val="24"/>
          <w14:ligatures w14:val="none"/>
        </w:rPr>
        <w:t xml:space="preserve"> </w:t>
      </w:r>
    </w:p>
    <w:p w14:paraId="5BD032C6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b/>
          <w:bCs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b/>
          <w:bCs/>
          <w:color w:val="020A2C"/>
          <w:kern w:val="0"/>
          <w14:ligatures w14:val="none"/>
        </w:rPr>
        <w:t>Tell us what you think</w:t>
      </w:r>
    </w:p>
    <w:p w14:paraId="5D38CCEA" w14:textId="62B3CF04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 xml:space="preserve">Thank you for taking the time to attend our public exhibition today on our proposed data centre development </w:t>
      </w:r>
      <w:r w:rsidR="00215A4D">
        <w:rPr>
          <w:rFonts w:ascii="Tw Cen MT Std Light" w:eastAsia="Calibri" w:hAnsi="Tw Cen MT Std Light" w:cs="Arial"/>
          <w:color w:val="020A2C"/>
          <w:kern w:val="0"/>
          <w14:ligatures w14:val="none"/>
        </w:rPr>
        <w:t xml:space="preserve">at Skelton Grange. </w:t>
      </w: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We would welcome your feedback on the proposals we have shared. Please either complete this feedback form today and give it to a member of the team or return it via the contact details included below.</w:t>
      </w:r>
    </w:p>
    <w:p w14:paraId="671A17EE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b/>
          <w:bCs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b/>
          <w:bCs/>
          <w:color w:val="020A2C"/>
          <w:kern w:val="0"/>
          <w14:ligatures w14:val="none"/>
        </w:rPr>
        <w:t>Your contact details</w:t>
      </w:r>
    </w:p>
    <w:p w14:paraId="6F14E704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Name:                                                                                                                             Organisation:</w:t>
      </w:r>
    </w:p>
    <w:p w14:paraId="0FEF7154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Address:</w:t>
      </w:r>
    </w:p>
    <w:p w14:paraId="6FDB5424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Email:                                                                                                                             Telephone:</w:t>
      </w:r>
    </w:p>
    <w:p w14:paraId="4C37E4DC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b/>
          <w:bCs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b/>
          <w:bCs/>
          <w:color w:val="020A2C"/>
          <w:kern w:val="0"/>
          <w14:ligatures w14:val="none"/>
        </w:rPr>
        <w:t xml:space="preserve">Feedback questions </w:t>
      </w:r>
    </w:p>
    <w:p w14:paraId="1753A876" w14:textId="77777777" w:rsidR="00735108" w:rsidRPr="00C80173" w:rsidRDefault="00735108" w:rsidP="00735108">
      <w:pPr>
        <w:numPr>
          <w:ilvl w:val="0"/>
          <w:numId w:val="2"/>
        </w:numPr>
        <w:spacing w:before="80" w:after="0" w:line="264" w:lineRule="auto"/>
        <w:contextualSpacing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What are your overall thoughts on the proposals you have viewed today?</w:t>
      </w:r>
    </w:p>
    <w:p w14:paraId="7F7276DA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noProof/>
          <w:color w:val="020A2C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2D17DB" wp14:editId="4DF8EB46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5727700" cy="2089150"/>
                <wp:effectExtent l="0" t="0" r="2540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3CBE8" w14:textId="77777777" w:rsidR="00735108" w:rsidRDefault="00735108" w:rsidP="00735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D17D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99.8pt;margin-top:8.55pt;width:451pt;height:164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">
                <v:textbox>
                  <w:txbxContent>
                    <w:p w14:paraId="6CE3CBE8" w14:textId="77777777" w:rsidR="00735108" w:rsidRDefault="00735108" w:rsidP="00735108"/>
                  </w:txbxContent>
                </v:textbox>
                <w10:wrap type="square" anchorx="margin"/>
              </v:shape>
            </w:pict>
          </mc:Fallback>
        </mc:AlternateContent>
      </w:r>
    </w:p>
    <w:p w14:paraId="65468E0B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5EC417C8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23D1410E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2DB9710E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3E32FE0D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45491C01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20C41FB1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1F008E2A" w14:textId="77777777" w:rsidR="00735108" w:rsidRPr="00C80173" w:rsidRDefault="00735108" w:rsidP="00735108">
      <w:pPr>
        <w:numPr>
          <w:ilvl w:val="0"/>
          <w:numId w:val="2"/>
        </w:numPr>
        <w:spacing w:before="80" w:after="0" w:line="264" w:lineRule="auto"/>
        <w:contextualSpacing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Do you have any questions regarding the proposals presented today?</w:t>
      </w:r>
    </w:p>
    <w:p w14:paraId="735A91F5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noProof/>
          <w:color w:val="020A2C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166B78A" wp14:editId="3C9C248A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5727700" cy="1701800"/>
                <wp:effectExtent l="0" t="0" r="25400" b="12700"/>
                <wp:wrapSquare wrapText="bothSides"/>
                <wp:docPr id="174872326" name="Text Box 17487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71B9" w14:textId="77777777" w:rsidR="00735108" w:rsidRDefault="00735108" w:rsidP="00735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B78A" id="Text Box 174872326" o:spid="_x0000_s1027" type="#_x0000_t202" style="position:absolute;margin-left:399.8pt;margin-top:10.15pt;width:451pt;height:13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">
                <v:textbox>
                  <w:txbxContent>
                    <w:p w14:paraId="7A1271B9" w14:textId="77777777" w:rsidR="00735108" w:rsidRDefault="00735108" w:rsidP="00735108"/>
                  </w:txbxContent>
                </v:textbox>
                <w10:wrap type="square" anchorx="margin"/>
              </v:shape>
            </w:pict>
          </mc:Fallback>
        </mc:AlternateContent>
      </w:r>
    </w:p>
    <w:p w14:paraId="749E66C0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Please turn over.</w:t>
      </w:r>
    </w:p>
    <w:p w14:paraId="7BD8D29A" w14:textId="77777777" w:rsidR="00735108" w:rsidRPr="00C80173" w:rsidRDefault="00735108" w:rsidP="00735108">
      <w:pPr>
        <w:numPr>
          <w:ilvl w:val="0"/>
          <w:numId w:val="2"/>
        </w:numPr>
        <w:spacing w:before="80" w:after="0" w:line="264" w:lineRule="auto"/>
        <w:contextualSpacing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lastRenderedPageBreak/>
        <w:t xml:space="preserve">Do you have any thoughts on the design and landscaping of the data centre? </w:t>
      </w:r>
    </w:p>
    <w:p w14:paraId="48144BB7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noProof/>
          <w:color w:val="020A2C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D32A231" wp14:editId="2A850665">
                <wp:simplePos x="0" y="0"/>
                <wp:positionH relativeFrom="margin">
                  <wp:posOffset>383540</wp:posOffset>
                </wp:positionH>
                <wp:positionV relativeFrom="paragraph">
                  <wp:posOffset>33655</wp:posOffset>
                </wp:positionV>
                <wp:extent cx="5727700" cy="2063750"/>
                <wp:effectExtent l="0" t="0" r="25400" b="12700"/>
                <wp:wrapSquare wrapText="bothSides"/>
                <wp:docPr id="358748562" name="Text Box 358748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1BC85" w14:textId="77777777" w:rsidR="00735108" w:rsidRDefault="00735108" w:rsidP="00735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A231" id="Text Box 358748562" o:spid="_x0000_s1028" type="#_x0000_t202" style="position:absolute;margin-left:30.2pt;margin-top:2.65pt;width:451pt;height:16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s4FQIAACcEAAAOAAAAZHJzL2Uyb0RvYy54bWysk99v2yAQx98n7X9AvC92sqRprThVly7T&#10;pO6H1O0PwBjHaJhjB4nd/fU9cJpG3fYyjQfEcfDl7nPH6nroDDso9BpsyaeTnDNlJdTa7kr+/dv2&#10;zS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">
                <v:textbox>
                  <w:txbxContent>
                    <w:p w14:paraId="30A1BC85" w14:textId="77777777" w:rsidR="00735108" w:rsidRDefault="00735108" w:rsidP="00735108"/>
                  </w:txbxContent>
                </v:textbox>
                <w10:wrap type="square" anchorx="margin"/>
              </v:shape>
            </w:pict>
          </mc:Fallback>
        </mc:AlternateContent>
      </w:r>
    </w:p>
    <w:p w14:paraId="4DA9895D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 xml:space="preserve">  </w:t>
      </w:r>
    </w:p>
    <w:p w14:paraId="7C07A579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4C641A5A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3753D13A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258E7271" w14:textId="77777777" w:rsidR="00735108" w:rsidRDefault="00735108" w:rsidP="00735108">
      <w:pPr>
        <w:spacing w:before="80" w:after="0" w:line="264" w:lineRule="auto"/>
        <w:contextualSpacing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64C920C1" w14:textId="77777777" w:rsidR="00735108" w:rsidRDefault="00735108" w:rsidP="00735108">
      <w:pPr>
        <w:spacing w:before="80" w:after="0" w:line="264" w:lineRule="auto"/>
        <w:ind w:left="720"/>
        <w:contextualSpacing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12FA85CD" w14:textId="77777777" w:rsidR="00735108" w:rsidRPr="00C80173" w:rsidRDefault="00735108" w:rsidP="00735108">
      <w:pPr>
        <w:numPr>
          <w:ilvl w:val="0"/>
          <w:numId w:val="2"/>
        </w:numPr>
        <w:spacing w:before="80" w:after="0" w:line="264" w:lineRule="auto"/>
        <w:contextualSpacing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On a scale of 1-5, with 1 being the least favourable and 5 the most favourable, how favourably do you view the proposals presented today?</w:t>
      </w:r>
    </w:p>
    <w:p w14:paraId="2FEBBC5A" w14:textId="77777777" w:rsidR="00735108" w:rsidRPr="00C80173" w:rsidRDefault="00735108" w:rsidP="00735108">
      <w:pPr>
        <w:spacing w:before="160" w:after="0" w:line="264" w:lineRule="auto"/>
        <w:ind w:left="720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noProof/>
          <w:color w:val="020A2C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C532D4D" wp14:editId="2DFDD04B">
                <wp:simplePos x="0" y="0"/>
                <wp:positionH relativeFrom="column">
                  <wp:posOffset>5632450</wp:posOffset>
                </wp:positionH>
                <wp:positionV relativeFrom="paragraph">
                  <wp:posOffset>107950</wp:posOffset>
                </wp:positionV>
                <wp:extent cx="158750" cy="177800"/>
                <wp:effectExtent l="0" t="0" r="12700" b="12700"/>
                <wp:wrapNone/>
                <wp:docPr id="2066416062" name="Rectangle 2066416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73DBD" id="Rectangle 2066416062" o:spid="_x0000_s1026" style="position:absolute;margin-left:443.5pt;margin-top:8.5pt;width:12.5pt;height:14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" strokeweight="1pt"/>
            </w:pict>
          </mc:Fallback>
        </mc:AlternateContent>
      </w:r>
      <w:r w:rsidRPr="00C80173">
        <w:rPr>
          <w:rFonts w:ascii="Tw Cen MT Std Light" w:eastAsia="Calibri" w:hAnsi="Tw Cen MT Std Light" w:cs="Arial"/>
          <w:noProof/>
          <w:color w:val="020A2C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D2CA79B" wp14:editId="3526E7C2">
                <wp:simplePos x="0" y="0"/>
                <wp:positionH relativeFrom="column">
                  <wp:posOffset>4489450</wp:posOffset>
                </wp:positionH>
                <wp:positionV relativeFrom="paragraph">
                  <wp:posOffset>101600</wp:posOffset>
                </wp:positionV>
                <wp:extent cx="158750" cy="177800"/>
                <wp:effectExtent l="0" t="0" r="12700" b="12700"/>
                <wp:wrapNone/>
                <wp:docPr id="1256273982" name="Rectangle 1256273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2823B" id="Rectangle 1256273982" o:spid="_x0000_s1026" style="position:absolute;margin-left:353.5pt;margin-top:8pt;width:12.5pt;height:14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" strokeweight="1pt"/>
            </w:pict>
          </mc:Fallback>
        </mc:AlternateContent>
      </w:r>
      <w:r w:rsidRPr="00C80173">
        <w:rPr>
          <w:rFonts w:ascii="Tw Cen MT Std Light" w:eastAsia="Calibri" w:hAnsi="Tw Cen MT Std Light" w:cs="Arial"/>
          <w:noProof/>
          <w:color w:val="020A2C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095E075" wp14:editId="00D0C053">
                <wp:simplePos x="0" y="0"/>
                <wp:positionH relativeFrom="column">
                  <wp:posOffset>3194050</wp:posOffset>
                </wp:positionH>
                <wp:positionV relativeFrom="paragraph">
                  <wp:posOffset>82550</wp:posOffset>
                </wp:positionV>
                <wp:extent cx="158750" cy="177800"/>
                <wp:effectExtent l="0" t="0" r="12700" b="12700"/>
                <wp:wrapNone/>
                <wp:docPr id="224722483" name="Rectangle 224722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6A61A" id="Rectangle 224722483" o:spid="_x0000_s1026" style="position:absolute;margin-left:251.5pt;margin-top:6.5pt;width:12.5pt;height:14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" strokeweight="1pt"/>
            </w:pict>
          </mc:Fallback>
        </mc:AlternateContent>
      </w:r>
      <w:r w:rsidRPr="00C80173">
        <w:rPr>
          <w:rFonts w:ascii="Tw Cen MT Std Light" w:eastAsia="Calibri" w:hAnsi="Tw Cen MT Std Light" w:cs="Arial"/>
          <w:noProof/>
          <w:color w:val="020A2C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6EDF21" wp14:editId="2F72F0EC">
                <wp:simplePos x="0" y="0"/>
                <wp:positionH relativeFrom="column">
                  <wp:posOffset>1949450</wp:posOffset>
                </wp:positionH>
                <wp:positionV relativeFrom="paragraph">
                  <wp:posOffset>107950</wp:posOffset>
                </wp:positionV>
                <wp:extent cx="158750" cy="177800"/>
                <wp:effectExtent l="0" t="0" r="12700" b="12700"/>
                <wp:wrapNone/>
                <wp:docPr id="1493903374" name="Rectangle 1493903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4DE60" id="Rectangle 1493903374" o:spid="_x0000_s1026" style="position:absolute;margin-left:153.5pt;margin-top:8.5pt;width:12.5pt;height:14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" strokeweight="1pt"/>
            </w:pict>
          </mc:Fallback>
        </mc:AlternateContent>
      </w:r>
      <w:r w:rsidRPr="00C80173">
        <w:rPr>
          <w:rFonts w:ascii="Tw Cen MT Std Light" w:eastAsia="Calibri" w:hAnsi="Tw Cen MT Std Light" w:cs="Arial"/>
          <w:noProof/>
          <w:color w:val="020A2C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7915D4E" wp14:editId="4EB575CB">
                <wp:simplePos x="0" y="0"/>
                <wp:positionH relativeFrom="column">
                  <wp:posOffset>641350</wp:posOffset>
                </wp:positionH>
                <wp:positionV relativeFrom="paragraph">
                  <wp:posOffset>101600</wp:posOffset>
                </wp:positionV>
                <wp:extent cx="158750" cy="177800"/>
                <wp:effectExtent l="0" t="0" r="12700" b="12700"/>
                <wp:wrapNone/>
                <wp:docPr id="111800215" name="Rectangle 111800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812B8" id="Rectangle 111800215" o:spid="_x0000_s1026" style="position:absolute;margin-left:50.5pt;margin-top:8pt;width:12.5pt;height:14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" strokeweight="1pt"/>
            </w:pict>
          </mc:Fallback>
        </mc:AlternateContent>
      </w: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1                                  2                                    3                                  4                                         5</w:t>
      </w:r>
    </w:p>
    <w:p w14:paraId="01A588FD" w14:textId="77777777" w:rsidR="00735108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b/>
          <w:bCs/>
          <w:color w:val="020A2C"/>
          <w:kern w:val="0"/>
          <w14:ligatures w14:val="none"/>
        </w:rPr>
      </w:pPr>
    </w:p>
    <w:p w14:paraId="4684FF8B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b/>
          <w:bCs/>
          <w:color w:val="020A2C"/>
          <w:kern w:val="0"/>
          <w14:ligatures w14:val="none"/>
        </w:rPr>
        <w:t>Keeping you updated</w:t>
      </w:r>
    </w:p>
    <w:p w14:paraId="774C42B9" w14:textId="6B5657A4" w:rsidR="00735108" w:rsidRPr="009B7E4F" w:rsidRDefault="006F3330" w:rsidP="00506C74">
      <w:pPr>
        <w:pStyle w:val="p1"/>
        <w:divId w:val="1079400556"/>
        <w:rPr>
          <w:rFonts w:ascii="Tw Cen MT Std Light" w:hAnsi="Tw Cen MT Std Light"/>
          <w:sz w:val="22"/>
          <w:szCs w:val="22"/>
        </w:rPr>
      </w:pPr>
      <w:r w:rsidRPr="009B7E4F">
        <w:rPr>
          <w:rStyle w:val="s1"/>
          <w:rFonts w:ascii="Tw Cen MT Std Light" w:hAnsi="Tw Cen MT Std Light"/>
          <w:sz w:val="22"/>
          <w:szCs w:val="22"/>
        </w:rPr>
        <w:t xml:space="preserve">Your privacy is important to us. Microsoft will use the information you provide to help our efforts to engage with you on the </w:t>
      </w:r>
      <w:r w:rsidR="00506C74" w:rsidRPr="009B7E4F">
        <w:rPr>
          <w:rStyle w:val="s1"/>
          <w:rFonts w:ascii="Tw Cen MT Std Light" w:hAnsi="Tw Cen MT Std Light"/>
          <w:sz w:val="22"/>
          <w:szCs w:val="22"/>
        </w:rPr>
        <w:t>Microsoft Skelton Grange data centre project</w:t>
      </w:r>
      <w:r w:rsidRPr="009B7E4F">
        <w:rPr>
          <w:rStyle w:val="s1"/>
          <w:rFonts w:ascii="Tw Cen MT Std Light" w:hAnsi="Tw Cen MT Std Light"/>
          <w:sz w:val="22"/>
          <w:szCs w:val="22"/>
        </w:rPr>
        <w:t xml:space="preserve">. We will not use or disclose your personal information to other Microsoft groups and third parties for product marketing and sales purposes. For Microsoft’s Privacy Statement, please visit </w:t>
      </w:r>
      <w:hyperlink r:id="rId10" w:history="1">
        <w:r w:rsidRPr="009B7E4F">
          <w:rPr>
            <w:rStyle w:val="s2"/>
            <w:rFonts w:ascii="Tw Cen MT Std Light" w:hAnsi="Tw Cen MT Std Light"/>
            <w:sz w:val="22"/>
            <w:szCs w:val="22"/>
          </w:rPr>
          <w:t>www.microsoft.com/privacy</w:t>
        </w:r>
      </w:hyperlink>
    </w:p>
    <w:p w14:paraId="43A8A699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noProof/>
          <w:color w:val="020A2C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74BB46" wp14:editId="73412DB0">
                <wp:simplePos x="0" y="0"/>
                <wp:positionH relativeFrom="column">
                  <wp:posOffset>5679440</wp:posOffset>
                </wp:positionH>
                <wp:positionV relativeFrom="paragraph">
                  <wp:posOffset>130810</wp:posOffset>
                </wp:positionV>
                <wp:extent cx="158750" cy="177800"/>
                <wp:effectExtent l="0" t="0" r="12700" b="12700"/>
                <wp:wrapNone/>
                <wp:docPr id="1676290904" name="Rectangle 1676290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65DAE" id="Rectangle 1676290904" o:spid="_x0000_s1026" style="position:absolute;margin-left:447.2pt;margin-top:10.3pt;width:12.5pt;height:14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" strokeweight="1pt"/>
            </w:pict>
          </mc:Fallback>
        </mc:AlternateContent>
      </w: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If you would like to receive updates and be kept informed on this development, please tick this box</w:t>
      </w:r>
    </w:p>
    <w:p w14:paraId="380C0AEF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b/>
          <w:bCs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b/>
          <w:bCs/>
          <w:color w:val="020A2C"/>
          <w:kern w:val="0"/>
          <w14:ligatures w14:val="none"/>
        </w:rPr>
        <w:t>Please return this questionnaire to:</w:t>
      </w:r>
    </w:p>
    <w:p w14:paraId="410C3403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Email: UKDC@microsoft.com</w:t>
      </w:r>
    </w:p>
    <w:p w14:paraId="0C3431FB" w14:textId="77777777" w:rsidR="00735108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>Phone: 0800 915 3677</w:t>
      </w:r>
    </w:p>
    <w:p w14:paraId="36C1647F" w14:textId="30F6E7D8" w:rsidR="000469B2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>
        <w:rPr>
          <w:rFonts w:ascii="Tw Cen MT Std Light" w:eastAsia="Calibri" w:hAnsi="Tw Cen MT Std Light" w:cs="Arial"/>
          <w:color w:val="020A2C"/>
          <w:kern w:val="0"/>
          <w14:ligatures w14:val="none"/>
        </w:rPr>
        <w:t xml:space="preserve">Post: </w:t>
      </w:r>
      <w:r w:rsidR="000469B2" w:rsidRPr="000469B2">
        <w:rPr>
          <w:rFonts w:ascii="Tw Cen MT Std Light" w:eastAsia="Calibri" w:hAnsi="Tw Cen MT Std Light" w:cs="Arial"/>
          <w:color w:val="020A2C"/>
          <w:kern w:val="0"/>
          <w14:ligatures w14:val="none"/>
        </w:rPr>
        <w:t>Leeds Community Consultation - C/O Microsoft Community Affairs</w:t>
      </w:r>
      <w:r w:rsidR="000469B2">
        <w:rPr>
          <w:rFonts w:ascii="Tw Cen MT Std Light" w:eastAsia="Calibri" w:hAnsi="Tw Cen MT Std Light" w:cs="Arial"/>
          <w:color w:val="020A2C"/>
          <w:kern w:val="0"/>
          <w14:ligatures w14:val="none"/>
        </w:rPr>
        <w:t xml:space="preserve">, </w:t>
      </w:r>
      <w:r w:rsidR="00A34DF8" w:rsidRPr="00A34DF8">
        <w:rPr>
          <w:rFonts w:ascii="Tw Cen MT Std Light" w:eastAsia="Calibri" w:hAnsi="Tw Cen MT Std Light" w:cs="Arial"/>
          <w:color w:val="020A2C"/>
          <w:kern w:val="0"/>
          <w14:ligatures w14:val="none"/>
        </w:rPr>
        <w:t>Microsoft Campus, Thames Valley Park, Reading, Berkshire, RG6 1WG</w:t>
      </w:r>
    </w:p>
    <w:p w14:paraId="225A7836" w14:textId="214031C0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  <w:r w:rsidRPr="00C80173">
        <w:rPr>
          <w:rFonts w:ascii="Tw Cen MT Std Light" w:eastAsia="Calibri" w:hAnsi="Tw Cen MT Std Light" w:cs="Arial"/>
          <w:color w:val="020A2C"/>
          <w:kern w:val="0"/>
          <w14:ligatures w14:val="none"/>
        </w:rPr>
        <w:t xml:space="preserve">Website: </w:t>
      </w:r>
      <w:r w:rsidRPr="00343B3B">
        <w:rPr>
          <w:rFonts w:ascii="Tw Cen MT Std Light" w:eastAsia="Calibri" w:hAnsi="Tw Cen MT Std Light" w:cs="Arial"/>
          <w:color w:val="020A2C"/>
          <w:kern w:val="0"/>
          <w14:ligatures w14:val="none"/>
        </w:rPr>
        <w:t>local.microsoft.com/communities/</w:t>
      </w:r>
      <w:proofErr w:type="spellStart"/>
      <w:r w:rsidRPr="00343B3B">
        <w:rPr>
          <w:rFonts w:ascii="Tw Cen MT Std Light" w:eastAsia="Calibri" w:hAnsi="Tw Cen MT Std Light" w:cs="Arial"/>
          <w:color w:val="020A2C"/>
          <w:kern w:val="0"/>
          <w14:ligatures w14:val="none"/>
        </w:rPr>
        <w:t>emea</w:t>
      </w:r>
      <w:proofErr w:type="spellEnd"/>
      <w:r w:rsidRPr="00343B3B">
        <w:rPr>
          <w:rFonts w:ascii="Tw Cen MT Std Light" w:eastAsia="Calibri" w:hAnsi="Tw Cen MT Std Light" w:cs="Arial"/>
          <w:color w:val="020A2C"/>
          <w:kern w:val="0"/>
          <w14:ligatures w14:val="none"/>
        </w:rPr>
        <w:t>/</w:t>
      </w:r>
      <w:proofErr w:type="gramStart"/>
      <w:r w:rsidRPr="00343B3B">
        <w:rPr>
          <w:rFonts w:ascii="Tw Cen MT Std Light" w:eastAsia="Calibri" w:hAnsi="Tw Cen MT Std Light" w:cs="Arial"/>
          <w:color w:val="020A2C"/>
          <w:kern w:val="0"/>
          <w14:ligatures w14:val="none"/>
        </w:rPr>
        <w:t>united-kingdom</w:t>
      </w:r>
      <w:proofErr w:type="gramEnd"/>
    </w:p>
    <w:p w14:paraId="03C28317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582BCA2B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14:ligatures w14:val="none"/>
        </w:rPr>
      </w:pPr>
    </w:p>
    <w:p w14:paraId="22F7B208" w14:textId="77777777" w:rsidR="00735108" w:rsidRPr="00C80173" w:rsidRDefault="00735108" w:rsidP="00735108">
      <w:pPr>
        <w:spacing w:before="160" w:after="0" w:line="264" w:lineRule="auto"/>
        <w:rPr>
          <w:rFonts w:ascii="Tw Cen MT Std Light" w:eastAsia="Calibri" w:hAnsi="Tw Cen MT Std Light" w:cs="Arial"/>
          <w:color w:val="020A2C"/>
          <w:kern w:val="0"/>
          <w:vertAlign w:val="subscript"/>
          <w14:ligatures w14:val="none"/>
        </w:rPr>
      </w:pPr>
    </w:p>
    <w:p w14:paraId="1375B1A7" w14:textId="77777777" w:rsidR="00735108" w:rsidRDefault="00735108" w:rsidP="00735108"/>
    <w:p w14:paraId="0219FC58" w14:textId="77777777" w:rsidR="00EE156D" w:rsidRDefault="00EE156D"/>
    <w:sectPr w:rsidR="00EE156D" w:rsidSect="0073510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76" w:right="1104" w:bottom="1418" w:left="1156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8FE37" w14:textId="77777777" w:rsidR="004058B9" w:rsidRDefault="004058B9" w:rsidP="001F5B28">
      <w:pPr>
        <w:spacing w:after="0" w:line="240" w:lineRule="auto"/>
      </w:pPr>
      <w:r>
        <w:separator/>
      </w:r>
    </w:p>
  </w:endnote>
  <w:endnote w:type="continuationSeparator" w:id="0">
    <w:p w14:paraId="3C22CEC1" w14:textId="77777777" w:rsidR="004058B9" w:rsidRDefault="004058B9" w:rsidP="001F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SF UI">
    <w:altName w:val="Cambria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w Cen M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w Cen MT Std Semi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A17B" w14:textId="5D8C5262" w:rsidR="00A34DF8" w:rsidRDefault="00352DE1">
    <w:pPr>
      <w:pStyle w:val="Footer"/>
      <w:rPr>
        <w:rStyle w:val="PageNumber"/>
      </w:rPr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416186" wp14:editId="78310A5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53590" cy="357505"/>
              <wp:effectExtent l="0" t="0" r="3810" b="0"/>
              <wp:wrapNone/>
              <wp:docPr id="522598849" name="Text Box 11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7CAAA" w14:textId="7286E21A" w:rsidR="00352DE1" w:rsidRPr="00352DE1" w:rsidRDefault="00352DE1" w:rsidP="00352D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2D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1618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Classified as Microsoft Confidential" style="position:absolute;margin-left:0;margin-top:0;width:161.7pt;height:28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" filled="f" stroked="f">
              <v:textbox style="mso-fit-shape-to-text:t" inset="20pt,0,0,15pt">
                <w:txbxContent>
                  <w:p w14:paraId="75D7CAAA" w14:textId="7286E21A" w:rsidR="00352DE1" w:rsidRPr="00352DE1" w:rsidRDefault="00352DE1" w:rsidP="00352D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2D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4DF8">
      <w:rPr>
        <w:rStyle w:val="PageNumber"/>
      </w:rPr>
      <w:fldChar w:fldCharType="begin"/>
    </w:r>
    <w:r w:rsidR="00A34DF8">
      <w:rPr>
        <w:rStyle w:val="PageNumber"/>
      </w:rPr>
      <w:instrText xml:space="preserve"> PAGE </w:instrText>
    </w:r>
    <w:r w:rsidR="00A34DF8">
      <w:rPr>
        <w:rStyle w:val="PageNumber"/>
      </w:rPr>
      <w:fldChar w:fldCharType="end"/>
    </w:r>
  </w:p>
  <w:p w14:paraId="5088963E" w14:textId="77777777" w:rsidR="00A34DF8" w:rsidRDefault="00A34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21746" w14:textId="716B8690" w:rsidR="00A34DF8" w:rsidRPr="00A73B3C" w:rsidRDefault="00352DE1">
    <w:pPr>
      <w:pStyle w:val="Footer"/>
      <w:tabs>
        <w:tab w:val="clear" w:pos="9026"/>
        <w:tab w:val="right" w:pos="9640"/>
      </w:tabs>
      <w:rPr>
        <w:rFonts w:ascii="Tw Cen MT Std Semi Medium" w:hAnsi="Tw Cen MT Std Semi Medium" w:cs="Arial"/>
        <w:sz w:val="18"/>
        <w:szCs w:val="18"/>
      </w:rPr>
    </w:pPr>
    <w:r>
      <w:rPr>
        <w:rFonts w:ascii="Tw Cen MT Std Semi Medium" w:hAnsi="Tw Cen MT Std Semi Medium" w:cs="Arial"/>
        <w:noProof/>
        <w:sz w:val="18"/>
        <w:szCs w:val="18"/>
        <w14:ligatures w14:val="none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5163DA5" wp14:editId="6DE989F1">
              <wp:simplePos x="734008" y="10556033"/>
              <wp:positionH relativeFrom="page">
                <wp:align>left</wp:align>
              </wp:positionH>
              <wp:positionV relativeFrom="page">
                <wp:align>bottom</wp:align>
              </wp:positionV>
              <wp:extent cx="2053590" cy="357505"/>
              <wp:effectExtent l="0" t="0" r="3810" b="0"/>
              <wp:wrapNone/>
              <wp:docPr id="120569892" name="Text Box 12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C1EC9" w14:textId="4685B559" w:rsidR="00352DE1" w:rsidRPr="00352DE1" w:rsidRDefault="00352DE1" w:rsidP="00352D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2D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63DA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Classified as Microsoft Confidential" style="position:absolute;margin-left:0;margin-top:0;width:161.7pt;height:28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" filled="f" stroked="f">
              <v:textbox style="mso-fit-shape-to-text:t" inset="20pt,0,0,15pt">
                <w:txbxContent>
                  <w:p w14:paraId="1C8C1EC9" w14:textId="4685B559" w:rsidR="00352DE1" w:rsidRPr="00352DE1" w:rsidRDefault="00352DE1" w:rsidP="00352D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2D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8F57" w14:textId="4D8C6A92" w:rsidR="00352DE1" w:rsidRDefault="00352DE1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EE14A38" wp14:editId="5A86BB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53590" cy="357505"/>
              <wp:effectExtent l="0" t="0" r="3810" b="0"/>
              <wp:wrapNone/>
              <wp:docPr id="1395880437" name="Text Box 10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5F816" w14:textId="362B4912" w:rsidR="00352DE1" w:rsidRPr="00352DE1" w:rsidRDefault="00352DE1" w:rsidP="00352D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2D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14A3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Classified as Microsoft Confidential" style="position:absolute;margin-left:0;margin-top:0;width:161.7pt;height:28.1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" filled="f" stroked="f">
              <v:textbox style="mso-fit-shape-to-text:t" inset="20pt,0,0,15pt">
                <w:txbxContent>
                  <w:p w14:paraId="6CA5F816" w14:textId="362B4912" w:rsidR="00352DE1" w:rsidRPr="00352DE1" w:rsidRDefault="00352DE1" w:rsidP="00352D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2D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B5C97" w14:textId="77777777" w:rsidR="004058B9" w:rsidRDefault="004058B9" w:rsidP="001F5B28">
      <w:pPr>
        <w:spacing w:after="0" w:line="240" w:lineRule="auto"/>
      </w:pPr>
      <w:r>
        <w:separator/>
      </w:r>
    </w:p>
  </w:footnote>
  <w:footnote w:type="continuationSeparator" w:id="0">
    <w:p w14:paraId="584F15A5" w14:textId="77777777" w:rsidR="004058B9" w:rsidRDefault="004058B9" w:rsidP="001F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C129" w14:textId="77777777" w:rsidR="00A34DF8" w:rsidRPr="00DA3374" w:rsidRDefault="00A34DF8">
    <w:pPr>
      <w:pStyle w:val="Footer"/>
      <w:tabs>
        <w:tab w:val="clear" w:pos="4513"/>
        <w:tab w:val="clear" w:pos="9026"/>
        <w:tab w:val="left" w:pos="9243"/>
        <w:tab w:val="right" w:pos="9640"/>
      </w:tabs>
      <w:rPr>
        <w:rFonts w:ascii="Tw Cen MT Std" w:hAnsi="Tw Cen MT Std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78030" wp14:editId="3D7D52C8">
          <wp:simplePos x="0" y="0"/>
          <wp:positionH relativeFrom="margin">
            <wp:posOffset>-133350</wp:posOffset>
          </wp:positionH>
          <wp:positionV relativeFrom="paragraph">
            <wp:posOffset>-254000</wp:posOffset>
          </wp:positionV>
          <wp:extent cx="1682750" cy="618490"/>
          <wp:effectExtent l="0" t="0" r="0" b="0"/>
          <wp:wrapTight wrapText="bothSides">
            <wp:wrapPolygon edited="0">
              <wp:start x="0" y="0"/>
              <wp:lineTo x="0" y="20624"/>
              <wp:lineTo x="21274" y="20624"/>
              <wp:lineTo x="21274" y="0"/>
              <wp:lineTo x="0" y="0"/>
            </wp:wrapPolygon>
          </wp:wrapTight>
          <wp:docPr id="2" name="Picture 1" descr="Microsoft Unveils a New Look - The Official Microsoft B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crosoft Unveils a New Look - The Official Microsoft B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61F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5019" w14:textId="77777777" w:rsidR="00A34DF8" w:rsidRDefault="00A34DF8">
    <w:pPr>
      <w:pStyle w:val="Header"/>
      <w:tabs>
        <w:tab w:val="left" w:pos="0"/>
      </w:tabs>
      <w:ind w:left="-11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A0F00"/>
    <w:multiLevelType w:val="hybridMultilevel"/>
    <w:tmpl w:val="F69454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057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1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9B"/>
    <w:rsid w:val="0003534B"/>
    <w:rsid w:val="000469B2"/>
    <w:rsid w:val="001D25BE"/>
    <w:rsid w:val="001F5B28"/>
    <w:rsid w:val="00215A4D"/>
    <w:rsid w:val="00352DE1"/>
    <w:rsid w:val="004058B9"/>
    <w:rsid w:val="004109C3"/>
    <w:rsid w:val="00495986"/>
    <w:rsid w:val="00506C74"/>
    <w:rsid w:val="00616DE1"/>
    <w:rsid w:val="00627CF8"/>
    <w:rsid w:val="00673A86"/>
    <w:rsid w:val="006C44CE"/>
    <w:rsid w:val="006F3330"/>
    <w:rsid w:val="006F4974"/>
    <w:rsid w:val="00735108"/>
    <w:rsid w:val="007578AE"/>
    <w:rsid w:val="007E088F"/>
    <w:rsid w:val="00896750"/>
    <w:rsid w:val="0090107A"/>
    <w:rsid w:val="009B2D7A"/>
    <w:rsid w:val="009B7E4F"/>
    <w:rsid w:val="00A31427"/>
    <w:rsid w:val="00A34DF8"/>
    <w:rsid w:val="00A72253"/>
    <w:rsid w:val="00AB4F4D"/>
    <w:rsid w:val="00B43264"/>
    <w:rsid w:val="00C11AD0"/>
    <w:rsid w:val="00C4039B"/>
    <w:rsid w:val="00D35379"/>
    <w:rsid w:val="00D51ABF"/>
    <w:rsid w:val="00EB3599"/>
    <w:rsid w:val="00EE156D"/>
    <w:rsid w:val="00F917BE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AC50"/>
  <w15:chartTrackingRefBased/>
  <w15:docId w15:val="{0DED9EF9-944B-46B8-B3CF-C3AEA901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08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3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3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3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3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3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3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3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3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3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4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40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39B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C403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39B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C403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3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39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5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08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35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08"/>
    <w:rPr>
      <w:kern w:val="2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735108"/>
  </w:style>
  <w:style w:type="paragraph" w:customStyle="1" w:styleId="p1">
    <w:name w:val="p1"/>
    <w:basedOn w:val="Normal"/>
    <w:rsid w:val="006F3330"/>
    <w:pPr>
      <w:spacing w:after="240" w:line="240" w:lineRule="auto"/>
    </w:pPr>
    <w:rPr>
      <w:rFonts w:ascii=".SF UI" w:eastAsiaTheme="minorEastAsia" w:hAnsi=".SF UI" w:cs="Times New Roman"/>
      <w:color w:val="000000"/>
      <w:kern w:val="0"/>
      <w:sz w:val="26"/>
      <w:szCs w:val="26"/>
      <w:lang w:eastAsia="en-GB"/>
      <w14:ligatures w14:val="none"/>
    </w:rPr>
  </w:style>
  <w:style w:type="character" w:customStyle="1" w:styleId="s1">
    <w:name w:val="s1"/>
    <w:basedOn w:val="DefaultParagraphFont"/>
    <w:rsid w:val="006F333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6F3330"/>
    <w:rPr>
      <w:rFonts w:ascii=".SFUI-Regular" w:hAnsi=".SFUI-Regular" w:hint="default"/>
      <w:b w:val="0"/>
      <w:bCs w:val="0"/>
      <w:i w:val="0"/>
      <w:iCs w:val="0"/>
      <w:color w:val="0000EE"/>
      <w:sz w:val="26"/>
      <w:szCs w:val="26"/>
      <w:u w:val="single"/>
    </w:rPr>
  </w:style>
  <w:style w:type="character" w:styleId="Hyperlink">
    <w:name w:val="Hyperlink"/>
    <w:basedOn w:val="DefaultParagraphFont"/>
    <w:uiPriority w:val="99"/>
    <w:unhideWhenUsed/>
    <w:rsid w:val="007578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microsoft.com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42F73-3C6E-45A9-B9A8-B225EB19BC95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E019F2-321C-4E74-9E46-CE845BB68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8D054-BA0B-4656-9F1E-7011A98DB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Gurjit Bains</dc:creator>
  <cp:keywords/>
  <dc:description/>
  <cp:lastModifiedBy>Philip LaRose</cp:lastModifiedBy>
  <cp:revision>2</cp:revision>
  <dcterms:created xsi:type="dcterms:W3CDTF">2025-06-18T02:11:00Z</dcterms:created>
  <dcterms:modified xsi:type="dcterms:W3CDTF">2025-06-18T02:11:00Z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533371f5,1f2639c1,72fc024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Microsoft Confidential</vt:lpwstr>
  </property>
</Properties>
</file>